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DC0D8" w14:textId="3F484987" w:rsidR="003D1A1E" w:rsidRDefault="002B3124">
      <w:pPr>
        <w:rPr>
          <w:rFonts w:ascii="Times New Roman" w:eastAsia="方正仿宋简体" w:hAnsi="Times New Roman" w:cs="Times New Roman"/>
          <w:b/>
          <w:sz w:val="28"/>
        </w:rPr>
      </w:pPr>
      <w:r>
        <w:rPr>
          <w:rFonts w:ascii="Times New Roman" w:eastAsia="方正仿宋简体" w:hAnsi="Times New Roman" w:cs="Times New Roman" w:hint="eastAsia"/>
          <w:b/>
          <w:sz w:val="28"/>
        </w:rPr>
        <w:t>附件</w:t>
      </w:r>
    </w:p>
    <w:p w14:paraId="6A6E894B" w14:textId="77777777" w:rsidR="003D1A1E" w:rsidRDefault="002B3124">
      <w:pPr>
        <w:outlineLvl w:val="1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一、采购内容:</w:t>
      </w:r>
      <w:r>
        <w:rPr>
          <w:rFonts w:ascii="宋体" w:eastAsia="宋体" w:hAnsi="宋体" w:cs="Times New Roman"/>
          <w:sz w:val="28"/>
          <w:szCs w:val="28"/>
        </w:rPr>
        <w:t>拟采购</w:t>
      </w:r>
      <w:r>
        <w:rPr>
          <w:rFonts w:ascii="宋体" w:eastAsia="宋体" w:hAnsi="宋体" w:cs="Times New Roman" w:hint="eastAsia"/>
          <w:sz w:val="28"/>
          <w:szCs w:val="28"/>
        </w:rPr>
        <w:t>8</w:t>
      </w:r>
      <w:r>
        <w:rPr>
          <w:rFonts w:ascii="宋体" w:eastAsia="宋体" w:hAnsi="宋体" w:cs="Times New Roman"/>
          <w:sz w:val="28"/>
          <w:szCs w:val="28"/>
        </w:rPr>
        <w:t>套</w:t>
      </w:r>
      <w:r>
        <w:rPr>
          <w:rFonts w:ascii="宋体" w:eastAsia="宋体" w:hAnsi="宋体" w:cs="Times New Roman" w:hint="eastAsia"/>
          <w:sz w:val="28"/>
          <w:szCs w:val="28"/>
        </w:rPr>
        <w:t>通气</w:t>
      </w:r>
      <w:r>
        <w:rPr>
          <w:rFonts w:ascii="宋体" w:eastAsia="宋体" w:hAnsi="宋体" w:cs="Times New Roman"/>
          <w:sz w:val="28"/>
          <w:szCs w:val="28"/>
        </w:rPr>
        <w:t>系统，包含：</w:t>
      </w:r>
      <w:r>
        <w:rPr>
          <w:rFonts w:ascii="宋体" w:eastAsia="宋体" w:hAnsi="宋体" w:cs="Times New Roman" w:hint="eastAsia"/>
          <w:sz w:val="28"/>
          <w:szCs w:val="28"/>
        </w:rPr>
        <w:t>风机</w:t>
      </w:r>
      <w:r>
        <w:rPr>
          <w:rFonts w:ascii="宋体" w:eastAsia="宋体" w:hAnsi="宋体" w:cs="Times New Roman"/>
          <w:sz w:val="28"/>
          <w:szCs w:val="28"/>
        </w:rPr>
        <w:t>8台、</w:t>
      </w:r>
      <w:r>
        <w:rPr>
          <w:rFonts w:ascii="宋体" w:eastAsia="宋体" w:hAnsi="宋体" w:cs="Times New Roman" w:hint="eastAsia"/>
          <w:sz w:val="28"/>
          <w:szCs w:val="28"/>
        </w:rPr>
        <w:t>设备</w:t>
      </w:r>
      <w:r>
        <w:rPr>
          <w:rFonts w:ascii="宋体" w:eastAsia="宋体" w:hAnsi="宋体" w:cs="Times New Roman"/>
          <w:sz w:val="28"/>
          <w:szCs w:val="28"/>
        </w:rPr>
        <w:t>基础</w:t>
      </w:r>
      <w:r>
        <w:rPr>
          <w:rFonts w:ascii="宋体" w:eastAsia="宋体" w:hAnsi="宋体" w:cs="Times New Roman" w:hint="eastAsia"/>
          <w:sz w:val="28"/>
          <w:szCs w:val="28"/>
        </w:rPr>
        <w:t>8</w:t>
      </w:r>
      <w:r>
        <w:rPr>
          <w:rFonts w:ascii="宋体" w:eastAsia="宋体" w:hAnsi="宋体" w:cs="Times New Roman"/>
          <w:sz w:val="28"/>
          <w:szCs w:val="28"/>
        </w:rPr>
        <w:t>套、</w:t>
      </w:r>
      <w:r>
        <w:rPr>
          <w:rFonts w:ascii="宋体" w:eastAsia="宋体" w:hAnsi="宋体" w:cs="Times New Roman" w:hint="eastAsia"/>
          <w:sz w:val="28"/>
          <w:szCs w:val="28"/>
        </w:rPr>
        <w:t>定制</w:t>
      </w:r>
      <w:r>
        <w:rPr>
          <w:rFonts w:ascii="宋体" w:eastAsia="宋体" w:hAnsi="宋体" w:cs="Times New Roman"/>
          <w:sz w:val="28"/>
          <w:szCs w:val="28"/>
        </w:rPr>
        <w:t>风管</w:t>
      </w:r>
      <w:r>
        <w:rPr>
          <w:rFonts w:ascii="宋体" w:eastAsia="宋体" w:hAnsi="宋体" w:cs="Times New Roman" w:hint="eastAsia"/>
          <w:sz w:val="28"/>
          <w:szCs w:val="28"/>
        </w:rPr>
        <w:t>8</w:t>
      </w:r>
      <w:r>
        <w:rPr>
          <w:rFonts w:ascii="宋体" w:eastAsia="宋体" w:hAnsi="宋体" w:cs="Times New Roman"/>
          <w:sz w:val="28"/>
          <w:szCs w:val="28"/>
        </w:rPr>
        <w:t>套、</w:t>
      </w:r>
      <w:r>
        <w:rPr>
          <w:rFonts w:ascii="宋体" w:eastAsia="宋体" w:hAnsi="宋体" w:cs="Times New Roman" w:hint="eastAsia"/>
          <w:sz w:val="28"/>
          <w:szCs w:val="28"/>
        </w:rPr>
        <w:t>带联动功能智能化控制</w:t>
      </w:r>
      <w:r>
        <w:rPr>
          <w:rFonts w:ascii="宋体" w:eastAsia="宋体" w:hAnsi="宋体" w:cs="Times New Roman"/>
          <w:sz w:val="28"/>
          <w:szCs w:val="28"/>
        </w:rPr>
        <w:t>系统1套</w:t>
      </w:r>
      <w:r>
        <w:rPr>
          <w:rFonts w:ascii="宋体" w:eastAsia="宋体" w:hAnsi="宋体" w:cs="Times New Roman" w:hint="eastAsia"/>
          <w:sz w:val="28"/>
          <w:szCs w:val="28"/>
        </w:rPr>
        <w:t>、电缆桥架1套、定制防雨百叶8套</w:t>
      </w:r>
      <w:r>
        <w:rPr>
          <w:rFonts w:ascii="宋体" w:eastAsia="宋体" w:hAnsi="宋体" w:cs="Times New Roman"/>
          <w:sz w:val="28"/>
          <w:szCs w:val="28"/>
        </w:rPr>
        <w:t>。</w:t>
      </w:r>
    </w:p>
    <w:p w14:paraId="2E301233" w14:textId="77777777" w:rsidR="003D1A1E" w:rsidRDefault="002B3124">
      <w:pPr>
        <w:outlineLvl w:val="1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二、指标要</w:t>
      </w:r>
      <w:bookmarkStart w:id="0" w:name="_GoBack"/>
      <w:bookmarkEnd w:id="0"/>
      <w:r>
        <w:rPr>
          <w:rFonts w:ascii="宋体" w:eastAsia="宋体" w:hAnsi="宋体" w:cs="Times New Roman" w:hint="eastAsia"/>
          <w:sz w:val="28"/>
          <w:szCs w:val="28"/>
        </w:rPr>
        <w:t>求</w:t>
      </w:r>
    </w:p>
    <w:p w14:paraId="4650BE63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  <w:vertAlign w:val="superscript"/>
        </w:rPr>
      </w:pPr>
      <w:r>
        <w:rPr>
          <w:rFonts w:ascii="Times New Roman" w:eastAsia="方正仿宋简体" w:hAnsi="Times New Roman" w:cs="Times New Roman" w:hint="eastAsia"/>
          <w:sz w:val="28"/>
        </w:rPr>
        <w:t>1</w:t>
      </w:r>
      <w:r>
        <w:rPr>
          <w:rFonts w:ascii="Times New Roman" w:eastAsia="方正仿宋简体" w:hAnsi="Times New Roman" w:cs="Times New Roman"/>
          <w:sz w:val="28"/>
        </w:rPr>
        <w:t>.</w:t>
      </w:r>
      <w:r>
        <w:rPr>
          <w:rFonts w:ascii="Times New Roman" w:eastAsia="方正仿宋简体" w:hAnsi="Times New Roman" w:cs="Times New Roman" w:hint="eastAsia"/>
          <w:sz w:val="28"/>
        </w:rPr>
        <w:t>通气</w:t>
      </w:r>
      <w:r>
        <w:rPr>
          <w:rFonts w:ascii="Times New Roman" w:eastAsia="方正仿宋简体" w:hAnsi="Times New Roman" w:cs="Times New Roman"/>
          <w:sz w:val="28"/>
        </w:rPr>
        <w:t>系统</w:t>
      </w:r>
      <w:r>
        <w:rPr>
          <w:rFonts w:ascii="Times New Roman" w:eastAsia="方正仿宋简体" w:hAnsi="Times New Roman" w:cs="Times New Roman" w:hint="eastAsia"/>
          <w:sz w:val="28"/>
        </w:rPr>
        <w:t>8</w:t>
      </w:r>
      <w:r>
        <w:rPr>
          <w:rFonts w:ascii="Times New Roman" w:eastAsia="方正仿宋简体" w:hAnsi="Times New Roman" w:cs="Times New Roman"/>
          <w:sz w:val="28"/>
        </w:rPr>
        <w:t>套</w:t>
      </w:r>
      <w:r>
        <w:rPr>
          <w:rFonts w:ascii="Times New Roman" w:eastAsia="方正仿宋简体" w:hAnsi="Times New Roman" w:cs="Times New Roman" w:hint="eastAsia"/>
          <w:sz w:val="28"/>
        </w:rPr>
        <w:t>，带联动功能智能化控制系统</w:t>
      </w:r>
      <w:r>
        <w:rPr>
          <w:rFonts w:ascii="Times New Roman" w:eastAsia="方正仿宋简体" w:hAnsi="Times New Roman" w:cs="Times New Roman" w:hint="eastAsia"/>
          <w:sz w:val="28"/>
        </w:rPr>
        <w:t>1</w:t>
      </w:r>
      <w:r>
        <w:rPr>
          <w:rFonts w:ascii="Times New Roman" w:eastAsia="方正仿宋简体" w:hAnsi="Times New Roman" w:cs="Times New Roman" w:hint="eastAsia"/>
          <w:sz w:val="28"/>
        </w:rPr>
        <w:t>套；</w:t>
      </w:r>
    </w:p>
    <w:p w14:paraId="666554FE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2</w:t>
      </w:r>
      <w:r>
        <w:rPr>
          <w:rFonts w:ascii="Times New Roman" w:eastAsia="方正仿宋简体" w:hAnsi="Times New Roman" w:cs="Times New Roman"/>
          <w:sz w:val="28"/>
        </w:rPr>
        <w:t>.</w:t>
      </w:r>
      <w:r>
        <w:rPr>
          <w:rFonts w:ascii="Times New Roman" w:eastAsia="方正仿宋简体" w:hAnsi="Times New Roman" w:cs="Times New Roman" w:hint="eastAsia"/>
          <w:sz w:val="28"/>
        </w:rPr>
        <w:t>通气</w:t>
      </w:r>
      <w:r>
        <w:rPr>
          <w:rFonts w:ascii="Times New Roman" w:eastAsia="方正仿宋简体" w:hAnsi="Times New Roman" w:cs="Times New Roman"/>
          <w:sz w:val="28"/>
        </w:rPr>
        <w:t>系统</w:t>
      </w:r>
      <w:r>
        <w:rPr>
          <w:rFonts w:ascii="Times New Roman" w:eastAsia="方正仿宋简体" w:hAnsi="Times New Roman" w:cs="Times New Roman" w:hint="eastAsia"/>
          <w:sz w:val="28"/>
        </w:rPr>
        <w:t>风管为阻燃性</w:t>
      </w:r>
      <w:r>
        <w:rPr>
          <w:rFonts w:ascii="Times New Roman" w:eastAsia="方正仿宋简体" w:hAnsi="Times New Roman" w:cs="Times New Roman" w:hint="eastAsia"/>
          <w:sz w:val="28"/>
        </w:rPr>
        <w:t>PP</w:t>
      </w:r>
      <w:r>
        <w:rPr>
          <w:rFonts w:ascii="Times New Roman" w:eastAsia="方正仿宋简体" w:hAnsi="Times New Roman" w:cs="Times New Roman" w:hint="eastAsia"/>
          <w:sz w:val="28"/>
        </w:rPr>
        <w:t>材质，主风管直径</w:t>
      </w:r>
      <w:r>
        <w:rPr>
          <w:rFonts w:ascii="Times New Roman" w:eastAsia="方正仿宋简体" w:hAnsi="Times New Roman" w:cs="Times New Roman" w:hint="eastAsia"/>
          <w:sz w:val="28"/>
        </w:rPr>
        <w:t>400mm</w:t>
      </w:r>
      <w:r>
        <w:rPr>
          <w:rFonts w:ascii="Times New Roman" w:eastAsia="方正仿宋简体" w:hAnsi="Times New Roman" w:cs="Times New Roman" w:hint="eastAsia"/>
          <w:sz w:val="28"/>
        </w:rPr>
        <w:t>，降低噪声及漏风率，耐腐蚀性、耐温性、低吸附性、高密封性。</w:t>
      </w:r>
    </w:p>
    <w:p w14:paraId="60E9A7A7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/>
          <w:sz w:val="28"/>
        </w:rPr>
        <w:t>3.</w:t>
      </w:r>
      <w:r>
        <w:rPr>
          <w:rFonts w:ascii="Times New Roman" w:eastAsia="方正仿宋简体" w:hAnsi="Times New Roman" w:cs="Times New Roman" w:hint="eastAsia"/>
          <w:sz w:val="28"/>
        </w:rPr>
        <w:t>风机</w:t>
      </w:r>
      <w:r>
        <w:rPr>
          <w:rFonts w:ascii="Times New Roman" w:eastAsia="方正仿宋简体" w:hAnsi="Times New Roman" w:cs="Times New Roman" w:hint="eastAsia"/>
          <w:sz w:val="28"/>
        </w:rPr>
        <w:t>8</w:t>
      </w:r>
      <w:r>
        <w:rPr>
          <w:rFonts w:ascii="Times New Roman" w:eastAsia="方正仿宋简体" w:hAnsi="Times New Roman" w:cs="Times New Roman" w:hint="eastAsia"/>
          <w:sz w:val="28"/>
        </w:rPr>
        <w:t>台（</w:t>
      </w:r>
      <w:r>
        <w:rPr>
          <w:rFonts w:ascii="Times New Roman" w:eastAsia="方正仿宋简体" w:hAnsi="Times New Roman" w:cs="Times New Roman" w:hint="eastAsia"/>
          <w:sz w:val="28"/>
        </w:rPr>
        <w:t>CMA</w:t>
      </w:r>
      <w:r>
        <w:rPr>
          <w:rFonts w:ascii="Times New Roman" w:eastAsia="方正仿宋简体" w:hAnsi="Times New Roman" w:cs="Times New Roman" w:hint="eastAsia"/>
          <w:sz w:val="28"/>
        </w:rPr>
        <w:t>标志的产品检测报告）。</w:t>
      </w:r>
    </w:p>
    <w:p w14:paraId="226BA9B7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1</w:t>
      </w:r>
      <w:r>
        <w:rPr>
          <w:rFonts w:ascii="Times New Roman" w:eastAsia="方正仿宋简体" w:hAnsi="Times New Roman" w:cs="Times New Roman" w:hint="eastAsia"/>
          <w:sz w:val="28"/>
        </w:rPr>
        <w:t>）单台风机参数：风量≥</w:t>
      </w:r>
      <w:r>
        <w:rPr>
          <w:rFonts w:ascii="Times New Roman" w:eastAsia="方正仿宋简体" w:hAnsi="Times New Roman" w:cs="Times New Roman" w:hint="eastAsia"/>
          <w:sz w:val="28"/>
        </w:rPr>
        <w:t>480</w:t>
      </w:r>
      <w:r>
        <w:rPr>
          <w:rFonts w:ascii="Times New Roman" w:eastAsia="方正仿宋简体" w:hAnsi="Times New Roman" w:cs="Times New Roman"/>
          <w:sz w:val="28"/>
        </w:rPr>
        <w:t>0</w:t>
      </w:r>
      <w:r>
        <w:rPr>
          <w:rFonts w:ascii="Times New Roman" w:eastAsia="方正仿宋简体" w:hAnsi="Times New Roman" w:cs="Times New Roman" w:hint="eastAsia"/>
          <w:sz w:val="28"/>
        </w:rPr>
        <w:t>m</w:t>
      </w:r>
      <w:r>
        <w:rPr>
          <w:rFonts w:ascii="Cambria" w:eastAsia="方正仿宋简体" w:hAnsi="Cambria" w:cs="Cambria"/>
          <w:sz w:val="28"/>
        </w:rPr>
        <w:t>³</w:t>
      </w:r>
      <w:r>
        <w:rPr>
          <w:rFonts w:ascii="Times New Roman" w:eastAsia="方正仿宋简体" w:hAnsi="Times New Roman" w:cs="Times New Roman" w:hint="eastAsia"/>
          <w:sz w:val="28"/>
        </w:rPr>
        <w:t>/h</w:t>
      </w:r>
      <w:r>
        <w:rPr>
          <w:rFonts w:ascii="Times New Roman" w:eastAsia="方正仿宋简体" w:hAnsi="Times New Roman" w:cs="Times New Roman" w:hint="eastAsia"/>
          <w:sz w:val="28"/>
        </w:rPr>
        <w:t>，压力≥</w:t>
      </w:r>
      <w:r>
        <w:rPr>
          <w:rFonts w:ascii="Times New Roman" w:eastAsia="方正仿宋简体" w:hAnsi="Times New Roman" w:cs="Times New Roman" w:hint="eastAsia"/>
          <w:sz w:val="28"/>
        </w:rPr>
        <w:t>3</w:t>
      </w:r>
      <w:r>
        <w:rPr>
          <w:rFonts w:ascii="Times New Roman" w:eastAsia="方正仿宋简体" w:hAnsi="Times New Roman" w:cs="Times New Roman"/>
          <w:sz w:val="28"/>
        </w:rPr>
        <w:t>00</w:t>
      </w:r>
      <w:r>
        <w:rPr>
          <w:rFonts w:ascii="Times New Roman" w:eastAsia="方正仿宋简体" w:hAnsi="Times New Roman" w:cs="Times New Roman" w:hint="eastAsia"/>
          <w:sz w:val="28"/>
        </w:rPr>
        <w:t>pa</w:t>
      </w:r>
      <w:r>
        <w:rPr>
          <w:rFonts w:ascii="Times New Roman" w:eastAsia="方正仿宋简体" w:hAnsi="Times New Roman" w:cs="Times New Roman" w:hint="eastAsia"/>
          <w:sz w:val="28"/>
        </w:rPr>
        <w:t>，转速≥</w:t>
      </w:r>
      <w:r>
        <w:rPr>
          <w:rFonts w:ascii="Times New Roman" w:eastAsia="方正仿宋简体" w:hAnsi="Times New Roman" w:cs="Times New Roman" w:hint="eastAsia"/>
          <w:sz w:val="28"/>
        </w:rPr>
        <w:t>2900r/m</w:t>
      </w:r>
      <w:r>
        <w:rPr>
          <w:rFonts w:ascii="Times New Roman" w:eastAsia="方正仿宋简体" w:hAnsi="Times New Roman" w:cs="Times New Roman" w:hint="eastAsia"/>
          <w:sz w:val="28"/>
        </w:rPr>
        <w:t>；</w:t>
      </w:r>
    </w:p>
    <w:p w14:paraId="2C038C8E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2</w:t>
      </w:r>
      <w:r>
        <w:rPr>
          <w:rFonts w:ascii="Times New Roman" w:eastAsia="方正仿宋简体" w:hAnsi="Times New Roman" w:cs="Times New Roman" w:hint="eastAsia"/>
          <w:sz w:val="28"/>
        </w:rPr>
        <w:t>）外壳：使用</w:t>
      </w:r>
      <w:r>
        <w:rPr>
          <w:rFonts w:ascii="Times New Roman" w:eastAsia="方正仿宋简体" w:hAnsi="Times New Roman" w:cs="Times New Roman" w:hint="eastAsia"/>
          <w:sz w:val="28"/>
        </w:rPr>
        <w:t>DX51D+Z</w:t>
      </w:r>
      <w:r>
        <w:rPr>
          <w:rFonts w:ascii="Times New Roman" w:eastAsia="方正仿宋简体" w:hAnsi="Times New Roman" w:cs="Times New Roman" w:hint="eastAsia"/>
          <w:sz w:val="28"/>
        </w:rPr>
        <w:t>型钢性制作标准；</w:t>
      </w:r>
    </w:p>
    <w:p w14:paraId="601283EF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3</w:t>
      </w:r>
      <w:r>
        <w:rPr>
          <w:rFonts w:ascii="Times New Roman" w:eastAsia="方正仿宋简体" w:hAnsi="Times New Roman" w:cs="Times New Roman" w:hint="eastAsia"/>
          <w:sz w:val="28"/>
        </w:rPr>
        <w:t>）风轮：使用</w:t>
      </w:r>
      <w:r>
        <w:rPr>
          <w:rFonts w:ascii="Times New Roman" w:eastAsia="方正仿宋简体" w:hAnsi="Times New Roman" w:cs="Times New Roman" w:hint="eastAsia"/>
          <w:sz w:val="28"/>
        </w:rPr>
        <w:t>DX51D+Z</w:t>
      </w:r>
      <w:r>
        <w:rPr>
          <w:rFonts w:ascii="Times New Roman" w:eastAsia="方正仿宋简体" w:hAnsi="Times New Roman" w:cs="Times New Roman" w:hint="eastAsia"/>
          <w:sz w:val="28"/>
        </w:rPr>
        <w:t>型钢性制作标准；</w:t>
      </w:r>
    </w:p>
    <w:p w14:paraId="1A13AF67" w14:textId="77777777" w:rsidR="003D1A1E" w:rsidRDefault="002B3124">
      <w:pPr>
        <w:ind w:leftChars="266" w:left="4759" w:hangingChars="1500" w:hanging="420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4</w:t>
      </w:r>
      <w:r>
        <w:rPr>
          <w:rFonts w:ascii="Times New Roman" w:eastAsia="方正仿宋简体" w:hAnsi="Times New Roman" w:cs="Times New Roman" w:hint="eastAsia"/>
          <w:sz w:val="28"/>
        </w:rPr>
        <w:t>）支架：</w:t>
      </w:r>
      <w:r>
        <w:rPr>
          <w:rFonts w:ascii="Times New Roman" w:eastAsia="方正仿宋简体" w:hAnsi="Times New Roman" w:cs="Times New Roman" w:hint="eastAsia"/>
          <w:sz w:val="28"/>
        </w:rPr>
        <w:t>Q235</w:t>
      </w:r>
      <w:r>
        <w:rPr>
          <w:rFonts w:ascii="Times New Roman" w:eastAsia="方正仿宋简体" w:hAnsi="Times New Roman" w:cs="Times New Roman" w:hint="eastAsia"/>
          <w:sz w:val="28"/>
        </w:rPr>
        <w:t>标准钢材，槽钢底座</w:t>
      </w:r>
      <w:r>
        <w:rPr>
          <w:rFonts w:ascii="Times New Roman" w:eastAsia="方正仿宋简体" w:hAnsi="Times New Roman" w:cs="Times New Roman" w:hint="eastAsia"/>
          <w:sz w:val="28"/>
        </w:rPr>
        <w:t>,</w:t>
      </w:r>
      <w:r>
        <w:rPr>
          <w:rFonts w:ascii="Times New Roman" w:eastAsia="方正仿宋简体" w:hAnsi="Times New Roman" w:cs="Times New Roman" w:hint="eastAsia"/>
          <w:sz w:val="28"/>
        </w:rPr>
        <w:t>外观喷涂喷粉高温烤漆；</w:t>
      </w:r>
    </w:p>
    <w:p w14:paraId="256B33E5" w14:textId="77777777" w:rsidR="003D1A1E" w:rsidRDefault="002B3124">
      <w:pPr>
        <w:ind w:leftChars="266" w:left="4759" w:hangingChars="1500" w:hanging="420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5</w:t>
      </w:r>
      <w:r>
        <w:rPr>
          <w:rFonts w:ascii="Times New Roman" w:eastAsia="方正仿宋简体" w:hAnsi="Times New Roman" w:cs="Times New Roman" w:hint="eastAsia"/>
          <w:sz w:val="28"/>
        </w:rPr>
        <w:t>）叶轮平衡精度：平衡精度不大于</w:t>
      </w:r>
      <w:r>
        <w:rPr>
          <w:rFonts w:ascii="Times New Roman" w:eastAsia="方正仿宋简体" w:hAnsi="Times New Roman" w:cs="Times New Roman" w:hint="eastAsia"/>
          <w:sz w:val="28"/>
        </w:rPr>
        <w:t>G5.6</w:t>
      </w:r>
      <w:r>
        <w:rPr>
          <w:rFonts w:ascii="Times New Roman" w:eastAsia="方正仿宋简体" w:hAnsi="Times New Roman" w:cs="Times New Roman" w:hint="eastAsia"/>
          <w:sz w:val="28"/>
        </w:rPr>
        <w:t>级；</w:t>
      </w:r>
    </w:p>
    <w:p w14:paraId="22293019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6</w:t>
      </w:r>
      <w:r>
        <w:rPr>
          <w:rFonts w:ascii="Times New Roman" w:eastAsia="方正仿宋简体" w:hAnsi="Times New Roman" w:cs="Times New Roman" w:hint="eastAsia"/>
          <w:sz w:val="28"/>
        </w:rPr>
        <w:t>）减震器：玻璃钢阻尼外壳弹簧减震器；</w:t>
      </w:r>
    </w:p>
    <w:p w14:paraId="6FA58205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7</w:t>
      </w:r>
      <w:r>
        <w:rPr>
          <w:rFonts w:ascii="Times New Roman" w:eastAsia="方正仿宋简体" w:hAnsi="Times New Roman" w:cs="Times New Roman" w:hint="eastAsia"/>
          <w:sz w:val="28"/>
        </w:rPr>
        <w:t>）震动等级：符合</w:t>
      </w:r>
      <w:r>
        <w:rPr>
          <w:rFonts w:ascii="Times New Roman" w:eastAsia="方正仿宋简体" w:hAnsi="Times New Roman" w:cs="Times New Roman" w:hint="eastAsia"/>
          <w:sz w:val="28"/>
        </w:rPr>
        <w:t>JB/T10562-2006</w:t>
      </w:r>
      <w:r>
        <w:rPr>
          <w:rFonts w:ascii="Times New Roman" w:eastAsia="方正仿宋简体" w:hAnsi="Times New Roman" w:cs="Times New Roman" w:hint="eastAsia"/>
          <w:sz w:val="28"/>
        </w:rPr>
        <w:t>≤</w:t>
      </w:r>
      <w:r>
        <w:rPr>
          <w:rFonts w:ascii="Times New Roman" w:eastAsia="方正仿宋简体" w:hAnsi="Times New Roman" w:cs="Times New Roman" w:hint="eastAsia"/>
          <w:sz w:val="28"/>
        </w:rPr>
        <w:t>7.1mm/s</w:t>
      </w:r>
      <w:r>
        <w:rPr>
          <w:rFonts w:ascii="Times New Roman" w:eastAsia="方正仿宋简体" w:hAnsi="Times New Roman" w:cs="Times New Roman" w:hint="eastAsia"/>
          <w:sz w:val="28"/>
        </w:rPr>
        <w:t>要求；</w:t>
      </w:r>
    </w:p>
    <w:p w14:paraId="24B2A58A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8</w:t>
      </w:r>
      <w:r>
        <w:rPr>
          <w:rFonts w:ascii="Times New Roman" w:eastAsia="方正仿宋简体" w:hAnsi="Times New Roman" w:cs="Times New Roman" w:hint="eastAsia"/>
          <w:sz w:val="28"/>
        </w:rPr>
        <w:t>）内部漏风率：符合</w:t>
      </w:r>
      <w:r>
        <w:rPr>
          <w:rFonts w:ascii="Times New Roman" w:eastAsia="方正仿宋简体" w:hAnsi="Times New Roman" w:cs="Times New Roman" w:hint="eastAsia"/>
          <w:sz w:val="28"/>
        </w:rPr>
        <w:t>GB/T 21087-2020</w:t>
      </w:r>
      <w:r>
        <w:rPr>
          <w:rFonts w:ascii="Times New Roman" w:eastAsia="方正仿宋简体" w:hAnsi="Times New Roman" w:cs="Times New Roman" w:hint="eastAsia"/>
          <w:sz w:val="28"/>
        </w:rPr>
        <w:t>规范≤</w:t>
      </w:r>
      <w:r>
        <w:rPr>
          <w:rFonts w:ascii="Times New Roman" w:eastAsia="方正仿宋简体" w:hAnsi="Times New Roman" w:cs="Times New Roman" w:hint="eastAsia"/>
          <w:sz w:val="28"/>
        </w:rPr>
        <w:t>10%</w:t>
      </w:r>
      <w:r>
        <w:rPr>
          <w:rFonts w:ascii="Times New Roman" w:eastAsia="方正仿宋简体" w:hAnsi="Times New Roman" w:cs="Times New Roman" w:hint="eastAsia"/>
          <w:sz w:val="28"/>
        </w:rPr>
        <w:t>；</w:t>
      </w:r>
    </w:p>
    <w:p w14:paraId="285F241E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9</w:t>
      </w:r>
      <w:r>
        <w:rPr>
          <w:rFonts w:ascii="Times New Roman" w:eastAsia="方正仿宋简体" w:hAnsi="Times New Roman" w:cs="Times New Roman" w:hint="eastAsia"/>
          <w:sz w:val="28"/>
        </w:rPr>
        <w:t>）外部漏风率：符合</w:t>
      </w:r>
      <w:r>
        <w:rPr>
          <w:rFonts w:ascii="Times New Roman" w:eastAsia="方正仿宋简体" w:hAnsi="Times New Roman" w:cs="Times New Roman" w:hint="eastAsia"/>
          <w:sz w:val="28"/>
        </w:rPr>
        <w:t>GB/T 21087-2020</w:t>
      </w:r>
      <w:r>
        <w:rPr>
          <w:rFonts w:ascii="Times New Roman" w:eastAsia="方正仿宋简体" w:hAnsi="Times New Roman" w:cs="Times New Roman" w:hint="eastAsia"/>
          <w:sz w:val="28"/>
        </w:rPr>
        <w:t>规范≤</w:t>
      </w:r>
      <w:r>
        <w:rPr>
          <w:rFonts w:ascii="Times New Roman" w:eastAsia="方正仿宋简体" w:hAnsi="Times New Roman" w:cs="Times New Roman" w:hint="eastAsia"/>
          <w:sz w:val="28"/>
        </w:rPr>
        <w:t>3%</w:t>
      </w:r>
      <w:r>
        <w:rPr>
          <w:rFonts w:ascii="Times New Roman" w:eastAsia="方正仿宋简体" w:hAnsi="Times New Roman" w:cs="Times New Roman" w:hint="eastAsia"/>
          <w:sz w:val="28"/>
        </w:rPr>
        <w:t>；</w:t>
      </w:r>
    </w:p>
    <w:p w14:paraId="25A02D92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10</w:t>
      </w:r>
      <w:r>
        <w:rPr>
          <w:rFonts w:ascii="Times New Roman" w:eastAsia="方正仿宋简体" w:hAnsi="Times New Roman" w:cs="Times New Roman" w:hint="eastAsia"/>
          <w:sz w:val="28"/>
        </w:rPr>
        <w:t>）电气强度：符合</w:t>
      </w:r>
      <w:r>
        <w:rPr>
          <w:rFonts w:ascii="Times New Roman" w:eastAsia="方正仿宋简体" w:hAnsi="Times New Roman" w:cs="Times New Roman" w:hint="eastAsia"/>
          <w:sz w:val="28"/>
        </w:rPr>
        <w:t>GB/T 4706.1-2005</w:t>
      </w:r>
      <w:r>
        <w:rPr>
          <w:rFonts w:ascii="Times New Roman" w:eastAsia="方正仿宋简体" w:hAnsi="Times New Roman" w:cs="Times New Roman" w:hint="eastAsia"/>
          <w:sz w:val="28"/>
        </w:rPr>
        <w:t>，应无击穿或闪络；</w:t>
      </w:r>
    </w:p>
    <w:p w14:paraId="6A0FE309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11</w:t>
      </w:r>
      <w:r>
        <w:rPr>
          <w:rFonts w:ascii="Times New Roman" w:eastAsia="方正仿宋简体" w:hAnsi="Times New Roman" w:cs="Times New Roman" w:hint="eastAsia"/>
          <w:sz w:val="28"/>
        </w:rPr>
        <w:t>）电机绕组温升：符合</w:t>
      </w:r>
      <w:r>
        <w:rPr>
          <w:rFonts w:ascii="Times New Roman" w:eastAsia="方正仿宋简体" w:hAnsi="Times New Roman" w:cs="Times New Roman" w:hint="eastAsia"/>
          <w:sz w:val="28"/>
        </w:rPr>
        <w:t>GB755-2019</w:t>
      </w:r>
      <w:r>
        <w:rPr>
          <w:rFonts w:ascii="Times New Roman" w:eastAsia="方正仿宋简体" w:hAnsi="Times New Roman" w:cs="Times New Roman" w:hint="eastAsia"/>
          <w:sz w:val="28"/>
        </w:rPr>
        <w:t>规定要求；</w:t>
      </w:r>
    </w:p>
    <w:p w14:paraId="0FA949DE" w14:textId="77777777" w:rsidR="003D1A1E" w:rsidRDefault="002B3124">
      <w:pPr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（</w:t>
      </w:r>
      <w:r>
        <w:rPr>
          <w:rFonts w:ascii="Times New Roman" w:eastAsia="方正仿宋简体" w:hAnsi="Times New Roman" w:cs="Times New Roman" w:hint="eastAsia"/>
          <w:sz w:val="28"/>
        </w:rPr>
        <w:t>12</w:t>
      </w:r>
      <w:r>
        <w:rPr>
          <w:rFonts w:ascii="Times New Roman" w:eastAsia="方正仿宋简体" w:hAnsi="Times New Roman" w:cs="Times New Roman" w:hint="eastAsia"/>
          <w:sz w:val="28"/>
        </w:rPr>
        <w:t>）泄露电流：符合</w:t>
      </w:r>
      <w:r>
        <w:rPr>
          <w:rFonts w:ascii="Times New Roman" w:eastAsia="方正仿宋简体" w:hAnsi="Times New Roman" w:cs="Times New Roman" w:hint="eastAsia"/>
          <w:sz w:val="28"/>
        </w:rPr>
        <w:t>GB/T 4706.1-2005</w:t>
      </w:r>
      <w:r>
        <w:rPr>
          <w:rFonts w:ascii="Times New Roman" w:eastAsia="方正仿宋简体" w:hAnsi="Times New Roman" w:cs="Times New Roman" w:hint="eastAsia"/>
          <w:sz w:val="28"/>
        </w:rPr>
        <w:t>，电源线间泄漏电流值</w:t>
      </w:r>
      <w:r>
        <w:rPr>
          <w:rFonts w:ascii="Times New Roman" w:eastAsia="方正仿宋简体" w:hAnsi="Times New Roman" w:cs="Times New Roman" w:hint="eastAsia"/>
          <w:sz w:val="28"/>
        </w:rPr>
        <w:lastRenderedPageBreak/>
        <w:t>不应大于</w:t>
      </w:r>
      <w:r>
        <w:rPr>
          <w:rFonts w:ascii="Times New Roman" w:eastAsia="方正仿宋简体" w:hAnsi="Times New Roman" w:cs="Times New Roman" w:hint="eastAsia"/>
          <w:sz w:val="28"/>
        </w:rPr>
        <w:t>5mA</w:t>
      </w:r>
      <w:r>
        <w:rPr>
          <w:rFonts w:ascii="Times New Roman" w:eastAsia="方正仿宋简体" w:hAnsi="Times New Roman" w:cs="Times New Roman" w:hint="eastAsia"/>
          <w:sz w:val="28"/>
        </w:rPr>
        <w:t>。</w:t>
      </w:r>
    </w:p>
    <w:sectPr w:rsidR="003D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17CB1" w14:textId="77777777" w:rsidR="00B901B9" w:rsidRDefault="00B901B9" w:rsidP="006532EF">
      <w:r>
        <w:separator/>
      </w:r>
    </w:p>
  </w:endnote>
  <w:endnote w:type="continuationSeparator" w:id="0">
    <w:p w14:paraId="4E0358B7" w14:textId="77777777" w:rsidR="00B901B9" w:rsidRDefault="00B901B9" w:rsidP="0065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403B" w14:textId="77777777" w:rsidR="00B901B9" w:rsidRDefault="00B901B9" w:rsidP="006532EF">
      <w:r>
        <w:separator/>
      </w:r>
    </w:p>
  </w:footnote>
  <w:footnote w:type="continuationSeparator" w:id="0">
    <w:p w14:paraId="7F06C892" w14:textId="77777777" w:rsidR="00B901B9" w:rsidRDefault="00B901B9" w:rsidP="0065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0E"/>
    <w:rsid w:val="00023B54"/>
    <w:rsid w:val="000240B0"/>
    <w:rsid w:val="00183FF4"/>
    <w:rsid w:val="001D5307"/>
    <w:rsid w:val="0020040C"/>
    <w:rsid w:val="00265F94"/>
    <w:rsid w:val="002B3124"/>
    <w:rsid w:val="002D24BC"/>
    <w:rsid w:val="002D4E6A"/>
    <w:rsid w:val="002E6F9F"/>
    <w:rsid w:val="003548FA"/>
    <w:rsid w:val="003B700E"/>
    <w:rsid w:val="003D1A1E"/>
    <w:rsid w:val="00537AA5"/>
    <w:rsid w:val="0054067E"/>
    <w:rsid w:val="00644602"/>
    <w:rsid w:val="006532EF"/>
    <w:rsid w:val="00676D99"/>
    <w:rsid w:val="006E2AE5"/>
    <w:rsid w:val="00896665"/>
    <w:rsid w:val="008E1DF9"/>
    <w:rsid w:val="00970742"/>
    <w:rsid w:val="00A22D24"/>
    <w:rsid w:val="00A402A9"/>
    <w:rsid w:val="00A94435"/>
    <w:rsid w:val="00B901B9"/>
    <w:rsid w:val="00C35A54"/>
    <w:rsid w:val="00CE0DA9"/>
    <w:rsid w:val="00CE0E2D"/>
    <w:rsid w:val="00D73A52"/>
    <w:rsid w:val="00D75B8D"/>
    <w:rsid w:val="00F0686F"/>
    <w:rsid w:val="00F537FA"/>
    <w:rsid w:val="00FC63B6"/>
    <w:rsid w:val="19C20B29"/>
    <w:rsid w:val="24373473"/>
    <w:rsid w:val="29891080"/>
    <w:rsid w:val="5E4567B6"/>
    <w:rsid w:val="5F645F89"/>
    <w:rsid w:val="7E8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B79A7"/>
  <w15:docId w15:val="{189F2207-13E6-4E0A-BB7B-9DB56C00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qFormat/>
    <w:pPr>
      <w:widowControl w:val="0"/>
      <w:ind w:firstLineChars="200" w:firstLine="420"/>
      <w:jc w:val="both"/>
    </w:pPr>
    <w:rPr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hAnsi="仿宋_GB2312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484</Characters>
  <Application>Microsoft Office Word</Application>
  <DocSecurity>0</DocSecurity>
  <Lines>4</Lines>
  <Paragraphs>1</Paragraphs>
  <ScaleCrop>false</ScaleCrop>
  <Company>P R 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2025-06-04T07:38:00Z</dcterms:created>
  <dcterms:modified xsi:type="dcterms:W3CDTF">2025-10-10T02:51:00Z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eyJoZGlkIjoiMjEyYzY5ZWE4M2Y0YTNlZGQ5NTNlZWJmNDM5NjhkMTIiLCJ1c2VySWQiOiI0OTk2NjU3MzAifQ==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D0EE14F6A35A4F7496F40D82F64DD3B0_13</vt:lpwstr>
  </property>
</Properties>
</file>